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5D15" w14:textId="77777777" w:rsidR="007A3528"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sz w:val="32"/>
        </w:rPr>
      </w:pPr>
      <w:r>
        <w:rPr>
          <w:rFonts w:ascii="Arial Bold" w:hAnsi="Arial Bold"/>
          <w:sz w:val="32"/>
        </w:rPr>
        <w:t xml:space="preserve">PRESSEMITTEILUNG </w:t>
      </w:r>
      <w:r w:rsidR="007F40B0">
        <w:rPr>
          <w:rFonts w:ascii="Arial Bold" w:hAnsi="Arial Bold"/>
          <w:sz w:val="32"/>
        </w:rPr>
        <w:t>Oktober</w:t>
      </w:r>
      <w:r>
        <w:rPr>
          <w:rFonts w:ascii="Arial Bold" w:hAnsi="Arial Bold"/>
          <w:sz w:val="32"/>
        </w:rPr>
        <w:t xml:space="preserve"> 2021</w:t>
      </w:r>
    </w:p>
    <w:p w14:paraId="68FFB4E9" w14:textId="77777777" w:rsidR="007A3528"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sz w:val="32"/>
        </w:rPr>
      </w:pPr>
    </w:p>
    <w:p w14:paraId="34CC3705" w14:textId="77777777" w:rsidR="007A3528" w:rsidRPr="007057C9"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32"/>
        </w:rPr>
      </w:pPr>
      <w:r w:rsidRPr="007057C9">
        <w:rPr>
          <w:rFonts w:cs="Arial"/>
          <w:sz w:val="32"/>
        </w:rPr>
        <w:t xml:space="preserve">Spende für </w:t>
      </w:r>
      <w:r w:rsidR="007F40B0" w:rsidRPr="007057C9">
        <w:rPr>
          <w:rFonts w:cs="Arial"/>
          <w:sz w:val="32"/>
        </w:rPr>
        <w:t>das katholische Kreisbildungswerk Erding</w:t>
      </w:r>
    </w:p>
    <w:p w14:paraId="196795A2" w14:textId="77777777" w:rsidR="007F40B0" w:rsidRPr="007057C9" w:rsidRDefault="007F40B0" w:rsidP="007057C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Arial"/>
          <w:sz w:val="32"/>
        </w:rPr>
      </w:pPr>
      <w:r w:rsidRPr="007057C9">
        <w:rPr>
          <w:rFonts w:cs="Arial"/>
          <w:sz w:val="32"/>
        </w:rPr>
        <w:t xml:space="preserve">Viele Seminare, viele Kurse </w:t>
      </w:r>
      <w:r w:rsidR="00DA41C0">
        <w:rPr>
          <w:rFonts w:cs="Arial"/>
          <w:sz w:val="32"/>
        </w:rPr>
        <w:t>–</w:t>
      </w:r>
      <w:r w:rsidRPr="007057C9">
        <w:rPr>
          <w:rFonts w:cs="Arial"/>
          <w:sz w:val="32"/>
        </w:rPr>
        <w:t xml:space="preserve"> </w:t>
      </w:r>
      <w:r w:rsidR="007057C9" w:rsidRPr="007057C9">
        <w:rPr>
          <w:rFonts w:cs="Arial"/>
          <w:sz w:val="32"/>
        </w:rPr>
        <w:t>B</w:t>
      </w:r>
      <w:r w:rsidR="007057C9">
        <w:rPr>
          <w:rFonts w:cs="Arial"/>
          <w:sz w:val="32"/>
        </w:rPr>
        <w:t>edar</w:t>
      </w:r>
      <w:r w:rsidRPr="007057C9">
        <w:rPr>
          <w:rFonts w:cs="Arial"/>
          <w:sz w:val="32"/>
        </w:rPr>
        <w:t>f an zeitgemäßer Technik</w:t>
      </w:r>
    </w:p>
    <w:p w14:paraId="35E42106" w14:textId="77777777" w:rsidR="007A3528"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0"/>
        </w:rPr>
      </w:pPr>
    </w:p>
    <w:p w14:paraId="0BD3AD5D" w14:textId="77777777" w:rsidR="007A3528" w:rsidRDefault="007A3528"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rPr>
          <w:rFonts w:ascii="Arial" w:hAnsi="Arial"/>
        </w:rPr>
      </w:pPr>
      <w:r>
        <w:rPr>
          <w:rFonts w:ascii="Arial" w:hAnsi="Arial"/>
        </w:rPr>
        <w:t xml:space="preserve">Die Bürgerstiftung im Landkreis Erding </w:t>
      </w:r>
      <w:r w:rsidR="007F40B0">
        <w:rPr>
          <w:rFonts w:ascii="Arial" w:hAnsi="Arial"/>
        </w:rPr>
        <w:t>spendet 500 €</w:t>
      </w:r>
      <w:r>
        <w:rPr>
          <w:rFonts w:ascii="Arial" w:hAnsi="Arial"/>
        </w:rPr>
        <w:t xml:space="preserve"> </w:t>
      </w:r>
      <w:r w:rsidR="007F40B0">
        <w:rPr>
          <w:rFonts w:ascii="Arial" w:hAnsi="Arial"/>
        </w:rPr>
        <w:t>an das Kreisbildungswerk in Erding zur Ertüchtigung der technischen Ausstattung</w:t>
      </w:r>
      <w:r>
        <w:rPr>
          <w:rFonts w:ascii="Arial" w:hAnsi="Arial"/>
        </w:rPr>
        <w:t>.</w:t>
      </w:r>
      <w:r w:rsidR="007F40B0">
        <w:rPr>
          <w:rFonts w:ascii="Arial" w:hAnsi="Arial"/>
        </w:rPr>
        <w:t xml:space="preserve"> Die zeitgemäße technische Verwaltung des umfangreichen Angebotes an Kursen und Seminaren und die einherschreitende Digitalisierung macht eine Modernisierung der EDV notwendig. Genutzt wird diese durch das Kreisbildungswerk und dem Zentrum für Familie.</w:t>
      </w:r>
    </w:p>
    <w:p w14:paraId="52AE7584" w14:textId="77777777" w:rsidR="007F40B0" w:rsidRDefault="007F40B0"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rPr>
          <w:rFonts w:ascii="Arial" w:hAnsi="Arial"/>
        </w:rPr>
      </w:pPr>
    </w:p>
    <w:p w14:paraId="09DF33A8" w14:textId="77777777" w:rsidR="007F40B0" w:rsidRDefault="007A3528" w:rsidP="007F40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rPr>
          <w:rFonts w:ascii="Arial" w:hAnsi="Arial"/>
        </w:rPr>
      </w:pPr>
      <w:r>
        <w:rPr>
          <w:rFonts w:ascii="Arial" w:hAnsi="Arial"/>
        </w:rPr>
        <w:t xml:space="preserve">Janine Krzizok, 1. Vorsitzende des Stiftungsrates, </w:t>
      </w:r>
      <w:r w:rsidR="007F40B0">
        <w:rPr>
          <w:rFonts w:ascii="Arial" w:hAnsi="Arial"/>
        </w:rPr>
        <w:t xml:space="preserve">findet: „Moderne Technik für eine moderne Gesellschaft, zeitgemäße Technik für leichten Zugang zu den Kursen und </w:t>
      </w:r>
      <w:r w:rsidR="00DA41C0">
        <w:rPr>
          <w:rFonts w:ascii="Arial" w:hAnsi="Arial"/>
        </w:rPr>
        <w:t xml:space="preserve">Seminaren. </w:t>
      </w:r>
      <w:r w:rsidR="007F40B0">
        <w:rPr>
          <w:rFonts w:ascii="Arial" w:hAnsi="Arial"/>
        </w:rPr>
        <w:t xml:space="preserve">Zusammen </w:t>
      </w:r>
      <w:r w:rsidR="00DA41C0">
        <w:rPr>
          <w:rFonts w:ascii="Arial" w:hAnsi="Arial"/>
        </w:rPr>
        <w:t xml:space="preserve">mit dem Zentrum der Familie </w:t>
      </w:r>
      <w:r w:rsidR="007F40B0">
        <w:rPr>
          <w:rFonts w:ascii="Arial" w:hAnsi="Arial"/>
        </w:rPr>
        <w:t xml:space="preserve">schafft das </w:t>
      </w:r>
      <w:r w:rsidR="00DA41C0">
        <w:rPr>
          <w:rFonts w:ascii="Arial" w:hAnsi="Arial"/>
        </w:rPr>
        <w:t>Katholische B</w:t>
      </w:r>
      <w:r w:rsidR="007F40B0">
        <w:rPr>
          <w:rFonts w:ascii="Arial" w:hAnsi="Arial"/>
        </w:rPr>
        <w:t>ildungswerk Erding vielen Menschen einen sehr wichtigen Zugang zu gesellschaftlichen und persönlichen Themen.“</w:t>
      </w:r>
    </w:p>
    <w:p w14:paraId="52CD5A52" w14:textId="77777777" w:rsidR="007A3528" w:rsidRDefault="007A3528"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rPr>
          <w:rFonts w:ascii="Arial" w:hAnsi="Arial"/>
        </w:rPr>
      </w:pPr>
    </w:p>
    <w:p w14:paraId="2B0ECEA9" w14:textId="77777777" w:rsidR="007A3528" w:rsidRDefault="007F40B0"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rPr>
          <w:rFonts w:ascii="Arial" w:hAnsi="Arial"/>
        </w:rPr>
      </w:pPr>
      <w:r>
        <w:rPr>
          <w:rFonts w:ascii="Arial" w:hAnsi="Arial"/>
        </w:rPr>
        <w:t>Die Unterstützung nahm der Geschäftsführer des Kreisbildungswerkes, Herr Prof. Dr. Seitschek, die Tage symbolisch durch einen Scheck in Empfang.</w:t>
      </w:r>
    </w:p>
    <w:p w14:paraId="721AFF2F" w14:textId="77777777" w:rsidR="007F40B0" w:rsidRDefault="007F40B0"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rPr>
          <w:rFonts w:ascii="Arial" w:hAnsi="Arial"/>
        </w:rPr>
      </w:pPr>
    </w:p>
    <w:p w14:paraId="10BCAD75" w14:textId="77777777" w:rsidR="007A3528" w:rsidRDefault="007A3528" w:rsidP="007A3528">
      <w:pPr>
        <w:pStyle w:val="Standard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color w:val="262626"/>
        </w:rPr>
      </w:pPr>
      <w:r>
        <w:rPr>
          <w:color w:val="262626"/>
        </w:rPr>
        <w:t xml:space="preserve">Informationen erteilt Vorsitzende Janine Krzizok unter Tel. (01 75) 8 01 88 76, E-Mail: </w:t>
      </w:r>
      <w:hyperlink r:id="rId7" w:history="1">
        <w:r>
          <w:rPr>
            <w:rStyle w:val="Hyperlink1"/>
          </w:rPr>
          <w:t>janine.krzizok@gmail.com</w:t>
        </w:r>
      </w:hyperlink>
      <w:r>
        <w:rPr>
          <w:color w:val="262626"/>
        </w:rPr>
        <w:t>. Näheres zur Stiftung auf Facebook: Bürgerstiftung im Landkreis Erding oder auf der Homepage www.buergerstiftung-erding.de</w:t>
      </w:r>
    </w:p>
    <w:p w14:paraId="31570CE3" w14:textId="77777777" w:rsidR="00764A70" w:rsidRDefault="00764A70" w:rsidP="001B0EE3">
      <w:pPr>
        <w:rPr>
          <w:rFonts w:ascii="Sparkasse Rg" w:hAnsi="Sparkasse Rg" w:cs="Arial"/>
          <w:sz w:val="22"/>
          <w:szCs w:val="22"/>
        </w:rPr>
      </w:pPr>
    </w:p>
    <w:p w14:paraId="739640D2" w14:textId="77777777" w:rsidR="007A3528" w:rsidRDefault="007A3528" w:rsidP="001B0EE3">
      <w:pPr>
        <w:rPr>
          <w:rFonts w:ascii="Sparkasse Rg" w:hAnsi="Sparkasse Rg" w:cs="Arial"/>
          <w:sz w:val="22"/>
          <w:szCs w:val="22"/>
        </w:rPr>
      </w:pPr>
    </w:p>
    <w:p w14:paraId="6641A8C1" w14:textId="77777777" w:rsidR="007A3528" w:rsidRDefault="007A3528">
      <w:pPr>
        <w:rPr>
          <w:rFonts w:ascii="Sparkasse Rg" w:hAnsi="Sparkasse Rg" w:cs="Arial"/>
          <w:sz w:val="22"/>
          <w:szCs w:val="22"/>
        </w:rPr>
      </w:pPr>
      <w:r>
        <w:rPr>
          <w:rFonts w:ascii="Sparkasse Rg" w:hAnsi="Sparkasse Rg" w:cs="Arial"/>
          <w:sz w:val="22"/>
          <w:szCs w:val="22"/>
        </w:rPr>
        <w:br w:type="page"/>
      </w:r>
    </w:p>
    <w:p w14:paraId="7FF3E6AD" w14:textId="77777777" w:rsidR="007A3528"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rPr>
      </w:pPr>
      <w:r>
        <w:rPr>
          <w:rFonts w:ascii="Arial Bold" w:hAnsi="Arial Bold"/>
        </w:rPr>
        <w:lastRenderedPageBreak/>
        <w:t>Sehr geehrte Vertreterinnen und Vertreter der Presse,</w:t>
      </w:r>
    </w:p>
    <w:p w14:paraId="4AE570A2" w14:textId="77777777" w:rsidR="007A3528"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rPr>
      </w:pPr>
      <w:r>
        <w:rPr>
          <w:rFonts w:ascii="Arial Bold" w:hAnsi="Arial Bold"/>
        </w:rPr>
        <w:t xml:space="preserve"> </w:t>
      </w:r>
    </w:p>
    <w:p w14:paraId="5F1EE55F" w14:textId="77777777" w:rsidR="007A3528"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rPr>
      </w:pPr>
      <w:r>
        <w:rPr>
          <w:rFonts w:ascii="Arial Bold" w:hAnsi="Arial Bold"/>
        </w:rPr>
        <w:t>wir bitten Sie um Veröffentlichung dieser Nachricht und Ihre wohlwollende Berichterstattung.</w:t>
      </w:r>
    </w:p>
    <w:p w14:paraId="3F524447" w14:textId="77777777" w:rsidR="007A3528"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rPr>
      </w:pPr>
      <w:r>
        <w:rPr>
          <w:rFonts w:ascii="Arial Bold" w:hAnsi="Arial Bold"/>
        </w:rPr>
        <w:t>Für Fragen und weitere Informationen stehe ich Ihnen jederzeit gerne zur Verfügung.</w:t>
      </w:r>
    </w:p>
    <w:p w14:paraId="52123EAB" w14:textId="77777777" w:rsidR="007A3528"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rPr>
      </w:pPr>
    </w:p>
    <w:p w14:paraId="20FB0F06" w14:textId="77777777" w:rsidR="007A3528"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rPr>
      </w:pPr>
      <w:r>
        <w:rPr>
          <w:rFonts w:ascii="Arial Bold" w:hAnsi="Arial Bold"/>
        </w:rPr>
        <w:t xml:space="preserve">Mit freundlichen Grüßen </w:t>
      </w:r>
    </w:p>
    <w:p w14:paraId="5A7C180B" w14:textId="77777777" w:rsidR="007A3528" w:rsidRDefault="007A3528" w:rsidP="007A3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rPr>
      </w:pPr>
    </w:p>
    <w:p w14:paraId="65B3470B" w14:textId="77777777" w:rsidR="007A3528" w:rsidRDefault="007A3528"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Janine Krzizok</w:t>
      </w:r>
      <w:r>
        <w:rPr>
          <w:rFonts w:ascii="Arial" w:hAnsi="Arial"/>
        </w:rPr>
        <w:tab/>
      </w:r>
      <w:r>
        <w:rPr>
          <w:rFonts w:ascii="Arial" w:hAnsi="Arial"/>
        </w:rPr>
        <w:tab/>
      </w:r>
      <w:r>
        <w:rPr>
          <w:rFonts w:ascii="Arial" w:hAnsi="Arial"/>
        </w:rPr>
        <w:tab/>
      </w:r>
    </w:p>
    <w:p w14:paraId="29B9642A" w14:textId="77777777" w:rsidR="007A3528" w:rsidRDefault="007A3528"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rPr>
      </w:pPr>
      <w:r>
        <w:rPr>
          <w:rFonts w:ascii="Arial" w:hAnsi="Arial"/>
          <w:sz w:val="20"/>
        </w:rPr>
        <w:t>Erste Vorsitzende des Stiftungsrats</w:t>
      </w:r>
    </w:p>
    <w:p w14:paraId="484459B4" w14:textId="77777777" w:rsidR="007A3528" w:rsidRDefault="007A3528"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rPr>
      </w:pPr>
    </w:p>
    <w:p w14:paraId="01321BF2" w14:textId="77777777" w:rsidR="007A3528" w:rsidRDefault="007A3528"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rPr>
      </w:pPr>
    </w:p>
    <w:p w14:paraId="7A66C650" w14:textId="77777777" w:rsidR="007A3528" w:rsidRDefault="007A3528"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rPr>
      </w:pPr>
      <w:r>
        <w:rPr>
          <w:rFonts w:ascii="Arial" w:hAnsi="Arial"/>
          <w:sz w:val="20"/>
        </w:rPr>
        <w:t>Anlage:</w:t>
      </w:r>
    </w:p>
    <w:p w14:paraId="53D2DC21" w14:textId="77777777" w:rsidR="007A3528" w:rsidRDefault="007A3528"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rPr>
      </w:pPr>
    </w:p>
    <w:p w14:paraId="5B53C71D" w14:textId="77777777" w:rsidR="007F40B0" w:rsidRDefault="007F40B0"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noProof/>
          <w:lang w:eastAsia="de-DE"/>
        </w:rPr>
        <w:drawing>
          <wp:inline distT="0" distB="0" distL="0" distR="0" wp14:anchorId="6B4F4E0C" wp14:editId="5C72252F">
            <wp:extent cx="5759450" cy="431990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ndenübergabe KBW ED 05.10.20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14:paraId="380A774E" w14:textId="77777777" w:rsidR="007A3528" w:rsidRDefault="007A3528"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br w:type="textWrapping" w:clear="all"/>
        <w:t>Bildunterschrift:</w:t>
      </w:r>
    </w:p>
    <w:p w14:paraId="048FC807" w14:textId="77777777" w:rsidR="007A3528" w:rsidRDefault="007F40B0" w:rsidP="007A3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rPr>
          <w:rFonts w:eastAsia="Times New Roman"/>
          <w:color w:val="auto"/>
          <w:sz w:val="20"/>
          <w:lang w:eastAsia="de-DE" w:bidi="x-none"/>
        </w:rPr>
      </w:pPr>
      <w:r>
        <w:rPr>
          <w:rFonts w:ascii="Arial" w:hAnsi="Arial"/>
        </w:rPr>
        <w:t xml:space="preserve">V.l.n.r.: </w:t>
      </w:r>
      <w:r w:rsidR="007A3528">
        <w:rPr>
          <w:rFonts w:ascii="Arial" w:hAnsi="Arial"/>
        </w:rPr>
        <w:t xml:space="preserve">Stiftungsratsvorsitzende Janine Krzizok, </w:t>
      </w:r>
      <w:r>
        <w:rPr>
          <w:rFonts w:ascii="Arial" w:hAnsi="Arial"/>
        </w:rPr>
        <w:t>Prof. Dr. Hans Otto Seitschek</w:t>
      </w:r>
    </w:p>
    <w:p w14:paraId="1AF95C1C" w14:textId="77777777" w:rsidR="007A3528" w:rsidRPr="007F50B0" w:rsidRDefault="007A3528" w:rsidP="001B0EE3">
      <w:pPr>
        <w:rPr>
          <w:rFonts w:ascii="Sparkasse Rg" w:hAnsi="Sparkasse Rg" w:cs="Arial"/>
          <w:sz w:val="22"/>
          <w:szCs w:val="22"/>
        </w:rPr>
      </w:pPr>
    </w:p>
    <w:sectPr w:rsidR="007A3528" w:rsidRPr="007F50B0">
      <w:headerReference w:type="default" r:id="rId9"/>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894D" w14:textId="77777777" w:rsidR="002F31DA" w:rsidRDefault="002F31DA" w:rsidP="007057C9">
      <w:r>
        <w:separator/>
      </w:r>
    </w:p>
  </w:endnote>
  <w:endnote w:type="continuationSeparator" w:id="0">
    <w:p w14:paraId="5164A36D" w14:textId="77777777" w:rsidR="002F31DA" w:rsidRDefault="002F31DA" w:rsidP="0070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Sparkasse Rg">
    <w:altName w:val="Segoe Script"/>
    <w:charset w:val="00"/>
    <w:family w:val="swiss"/>
    <w:pitch w:val="variable"/>
    <w:sig w:usb0="00000001"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B451" w14:textId="77777777" w:rsidR="002F31DA" w:rsidRDefault="002F31DA" w:rsidP="007057C9">
      <w:r>
        <w:separator/>
      </w:r>
    </w:p>
  </w:footnote>
  <w:footnote w:type="continuationSeparator" w:id="0">
    <w:p w14:paraId="7905BAB7" w14:textId="77777777" w:rsidR="002F31DA" w:rsidRDefault="002F31DA" w:rsidP="0070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753A" w14:textId="77777777" w:rsidR="007057C9" w:rsidRDefault="007057C9">
    <w:pPr>
      <w:pStyle w:val="Kopfzeile"/>
    </w:pPr>
    <w:r>
      <w:tab/>
    </w:r>
    <w:r>
      <w:tab/>
    </w:r>
    <w:r>
      <w:tab/>
    </w:r>
    <w:r>
      <w:rPr>
        <w:noProof/>
        <w:lang w:eastAsia="de-DE"/>
      </w:rPr>
      <w:drawing>
        <wp:inline distT="0" distB="0" distL="0" distR="0" wp14:anchorId="11512049" wp14:editId="705058F9">
          <wp:extent cx="1183005" cy="1371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13716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28"/>
    <w:rsid w:val="00004691"/>
    <w:rsid w:val="000056C5"/>
    <w:rsid w:val="000164E0"/>
    <w:rsid w:val="000330C7"/>
    <w:rsid w:val="00036A83"/>
    <w:rsid w:val="00046A04"/>
    <w:rsid w:val="00051B1B"/>
    <w:rsid w:val="0005591F"/>
    <w:rsid w:val="00060931"/>
    <w:rsid w:val="0006688E"/>
    <w:rsid w:val="000C50B9"/>
    <w:rsid w:val="000D2F77"/>
    <w:rsid w:val="000F0423"/>
    <w:rsid w:val="00102E17"/>
    <w:rsid w:val="001179F4"/>
    <w:rsid w:val="00135187"/>
    <w:rsid w:val="00144F41"/>
    <w:rsid w:val="00151403"/>
    <w:rsid w:val="001600C3"/>
    <w:rsid w:val="001738B5"/>
    <w:rsid w:val="00173C5E"/>
    <w:rsid w:val="001961FE"/>
    <w:rsid w:val="00197744"/>
    <w:rsid w:val="001B0EE3"/>
    <w:rsid w:val="001B5CB7"/>
    <w:rsid w:val="001B7855"/>
    <w:rsid w:val="001C2628"/>
    <w:rsid w:val="001C36C8"/>
    <w:rsid w:val="001C4F81"/>
    <w:rsid w:val="001D2AD9"/>
    <w:rsid w:val="001D7AA5"/>
    <w:rsid w:val="001F49A5"/>
    <w:rsid w:val="001F5413"/>
    <w:rsid w:val="00206664"/>
    <w:rsid w:val="00211286"/>
    <w:rsid w:val="002140D5"/>
    <w:rsid w:val="002232D3"/>
    <w:rsid w:val="00240839"/>
    <w:rsid w:val="00240C70"/>
    <w:rsid w:val="0026348D"/>
    <w:rsid w:val="0027158B"/>
    <w:rsid w:val="00276671"/>
    <w:rsid w:val="002A2F5C"/>
    <w:rsid w:val="002C7962"/>
    <w:rsid w:val="002E1CBC"/>
    <w:rsid w:val="002E2641"/>
    <w:rsid w:val="002E28C5"/>
    <w:rsid w:val="002F31DA"/>
    <w:rsid w:val="002F3973"/>
    <w:rsid w:val="00302CDC"/>
    <w:rsid w:val="003239B5"/>
    <w:rsid w:val="00327F90"/>
    <w:rsid w:val="0033211F"/>
    <w:rsid w:val="0034422A"/>
    <w:rsid w:val="00350CD8"/>
    <w:rsid w:val="003645B1"/>
    <w:rsid w:val="00367058"/>
    <w:rsid w:val="00385757"/>
    <w:rsid w:val="00386AB9"/>
    <w:rsid w:val="00395224"/>
    <w:rsid w:val="003A338F"/>
    <w:rsid w:val="003A4D46"/>
    <w:rsid w:val="003B4E15"/>
    <w:rsid w:val="003D53E0"/>
    <w:rsid w:val="003E4FD7"/>
    <w:rsid w:val="003E5694"/>
    <w:rsid w:val="003F3BC7"/>
    <w:rsid w:val="003F6E37"/>
    <w:rsid w:val="004003AF"/>
    <w:rsid w:val="00412254"/>
    <w:rsid w:val="004301DC"/>
    <w:rsid w:val="00430522"/>
    <w:rsid w:val="00440CE3"/>
    <w:rsid w:val="00445D21"/>
    <w:rsid w:val="00452F55"/>
    <w:rsid w:val="004651D8"/>
    <w:rsid w:val="00465CDA"/>
    <w:rsid w:val="00466A53"/>
    <w:rsid w:val="004710CF"/>
    <w:rsid w:val="00484795"/>
    <w:rsid w:val="004907EE"/>
    <w:rsid w:val="004A290E"/>
    <w:rsid w:val="004A2B99"/>
    <w:rsid w:val="004A482D"/>
    <w:rsid w:val="004A66CD"/>
    <w:rsid w:val="004B16A2"/>
    <w:rsid w:val="004B415C"/>
    <w:rsid w:val="004C5A22"/>
    <w:rsid w:val="004E23B5"/>
    <w:rsid w:val="004F052F"/>
    <w:rsid w:val="005053C4"/>
    <w:rsid w:val="0052411B"/>
    <w:rsid w:val="005260A4"/>
    <w:rsid w:val="00556385"/>
    <w:rsid w:val="00562EC7"/>
    <w:rsid w:val="005677A5"/>
    <w:rsid w:val="00575631"/>
    <w:rsid w:val="0059201C"/>
    <w:rsid w:val="00593D36"/>
    <w:rsid w:val="005A2172"/>
    <w:rsid w:val="005A2667"/>
    <w:rsid w:val="005A6494"/>
    <w:rsid w:val="005B428A"/>
    <w:rsid w:val="005C433A"/>
    <w:rsid w:val="005D47E0"/>
    <w:rsid w:val="00611B7F"/>
    <w:rsid w:val="00626C71"/>
    <w:rsid w:val="0065147A"/>
    <w:rsid w:val="0065501C"/>
    <w:rsid w:val="00657292"/>
    <w:rsid w:val="00662A57"/>
    <w:rsid w:val="00692763"/>
    <w:rsid w:val="006B67C8"/>
    <w:rsid w:val="006B7021"/>
    <w:rsid w:val="006D1663"/>
    <w:rsid w:val="006D60FF"/>
    <w:rsid w:val="006E539C"/>
    <w:rsid w:val="006F1270"/>
    <w:rsid w:val="006F23BC"/>
    <w:rsid w:val="006F306A"/>
    <w:rsid w:val="007057C9"/>
    <w:rsid w:val="00726961"/>
    <w:rsid w:val="00727CDB"/>
    <w:rsid w:val="007411DE"/>
    <w:rsid w:val="00750E83"/>
    <w:rsid w:val="007532C5"/>
    <w:rsid w:val="00753747"/>
    <w:rsid w:val="00755E06"/>
    <w:rsid w:val="00757E4C"/>
    <w:rsid w:val="00764A70"/>
    <w:rsid w:val="00775C6B"/>
    <w:rsid w:val="007A3528"/>
    <w:rsid w:val="007A7286"/>
    <w:rsid w:val="007B7411"/>
    <w:rsid w:val="007C55A0"/>
    <w:rsid w:val="007D451B"/>
    <w:rsid w:val="007E46C7"/>
    <w:rsid w:val="007F40B0"/>
    <w:rsid w:val="007F50B0"/>
    <w:rsid w:val="007F7E5B"/>
    <w:rsid w:val="00822564"/>
    <w:rsid w:val="00826B0F"/>
    <w:rsid w:val="00835185"/>
    <w:rsid w:val="00844D06"/>
    <w:rsid w:val="00853F96"/>
    <w:rsid w:val="0085560F"/>
    <w:rsid w:val="008578C6"/>
    <w:rsid w:val="00865739"/>
    <w:rsid w:val="00875707"/>
    <w:rsid w:val="00875B5F"/>
    <w:rsid w:val="0088190A"/>
    <w:rsid w:val="0088435F"/>
    <w:rsid w:val="00895667"/>
    <w:rsid w:val="008A4FA5"/>
    <w:rsid w:val="008D6859"/>
    <w:rsid w:val="008F330A"/>
    <w:rsid w:val="008F4C0A"/>
    <w:rsid w:val="008F4ECD"/>
    <w:rsid w:val="009035A1"/>
    <w:rsid w:val="00922137"/>
    <w:rsid w:val="0092728E"/>
    <w:rsid w:val="0095237F"/>
    <w:rsid w:val="009678B6"/>
    <w:rsid w:val="009A0D05"/>
    <w:rsid w:val="009B40C1"/>
    <w:rsid w:val="009B6EAB"/>
    <w:rsid w:val="009C0924"/>
    <w:rsid w:val="009C4863"/>
    <w:rsid w:val="009D005A"/>
    <w:rsid w:val="009D445B"/>
    <w:rsid w:val="009E1B05"/>
    <w:rsid w:val="009E4DA0"/>
    <w:rsid w:val="009F29B2"/>
    <w:rsid w:val="009F47A0"/>
    <w:rsid w:val="00A00780"/>
    <w:rsid w:val="00A021B1"/>
    <w:rsid w:val="00A0494F"/>
    <w:rsid w:val="00A10697"/>
    <w:rsid w:val="00A15ABA"/>
    <w:rsid w:val="00A163C3"/>
    <w:rsid w:val="00A46A37"/>
    <w:rsid w:val="00A90306"/>
    <w:rsid w:val="00A9568B"/>
    <w:rsid w:val="00A96D75"/>
    <w:rsid w:val="00AA61ED"/>
    <w:rsid w:val="00AB1951"/>
    <w:rsid w:val="00AB5DED"/>
    <w:rsid w:val="00AC4725"/>
    <w:rsid w:val="00AD26BC"/>
    <w:rsid w:val="00AD31D8"/>
    <w:rsid w:val="00AD4D0A"/>
    <w:rsid w:val="00AD63C4"/>
    <w:rsid w:val="00AE5693"/>
    <w:rsid w:val="00AF1EEB"/>
    <w:rsid w:val="00AF759E"/>
    <w:rsid w:val="00B06830"/>
    <w:rsid w:val="00B24134"/>
    <w:rsid w:val="00B2576A"/>
    <w:rsid w:val="00B3267D"/>
    <w:rsid w:val="00B35696"/>
    <w:rsid w:val="00B35FA6"/>
    <w:rsid w:val="00B500F2"/>
    <w:rsid w:val="00B54A97"/>
    <w:rsid w:val="00B5533A"/>
    <w:rsid w:val="00B56459"/>
    <w:rsid w:val="00B5752F"/>
    <w:rsid w:val="00B6380F"/>
    <w:rsid w:val="00B71173"/>
    <w:rsid w:val="00B82EAD"/>
    <w:rsid w:val="00B9056E"/>
    <w:rsid w:val="00BA128E"/>
    <w:rsid w:val="00BB42A8"/>
    <w:rsid w:val="00BB6BCE"/>
    <w:rsid w:val="00BC5AD4"/>
    <w:rsid w:val="00BD02C3"/>
    <w:rsid w:val="00BD184C"/>
    <w:rsid w:val="00BE4FB8"/>
    <w:rsid w:val="00BF370B"/>
    <w:rsid w:val="00C06079"/>
    <w:rsid w:val="00C15184"/>
    <w:rsid w:val="00C20578"/>
    <w:rsid w:val="00C21C5F"/>
    <w:rsid w:val="00C331FC"/>
    <w:rsid w:val="00C61C22"/>
    <w:rsid w:val="00C73BDC"/>
    <w:rsid w:val="00CA360D"/>
    <w:rsid w:val="00CA4CAF"/>
    <w:rsid w:val="00CB500C"/>
    <w:rsid w:val="00CB6834"/>
    <w:rsid w:val="00CC18BA"/>
    <w:rsid w:val="00CD0328"/>
    <w:rsid w:val="00CD72BD"/>
    <w:rsid w:val="00CD7D61"/>
    <w:rsid w:val="00CE6FB5"/>
    <w:rsid w:val="00D004CB"/>
    <w:rsid w:val="00D07104"/>
    <w:rsid w:val="00D074BC"/>
    <w:rsid w:val="00D11A84"/>
    <w:rsid w:val="00D2662F"/>
    <w:rsid w:val="00D45949"/>
    <w:rsid w:val="00D71AD8"/>
    <w:rsid w:val="00D762E9"/>
    <w:rsid w:val="00D84A9D"/>
    <w:rsid w:val="00D859F0"/>
    <w:rsid w:val="00D8703B"/>
    <w:rsid w:val="00DA41C0"/>
    <w:rsid w:val="00DB28BA"/>
    <w:rsid w:val="00DC4F25"/>
    <w:rsid w:val="00E00427"/>
    <w:rsid w:val="00E10120"/>
    <w:rsid w:val="00E14C2B"/>
    <w:rsid w:val="00E2037A"/>
    <w:rsid w:val="00E26519"/>
    <w:rsid w:val="00E31E28"/>
    <w:rsid w:val="00E33F85"/>
    <w:rsid w:val="00E35027"/>
    <w:rsid w:val="00E43FFD"/>
    <w:rsid w:val="00E4696B"/>
    <w:rsid w:val="00E55C67"/>
    <w:rsid w:val="00E74531"/>
    <w:rsid w:val="00E8021E"/>
    <w:rsid w:val="00EB0483"/>
    <w:rsid w:val="00EB26A1"/>
    <w:rsid w:val="00EB4F50"/>
    <w:rsid w:val="00EB7F5A"/>
    <w:rsid w:val="00EC797A"/>
    <w:rsid w:val="00ED2FFC"/>
    <w:rsid w:val="00ED6464"/>
    <w:rsid w:val="00EE0250"/>
    <w:rsid w:val="00EE4844"/>
    <w:rsid w:val="00EF6541"/>
    <w:rsid w:val="00F02D78"/>
    <w:rsid w:val="00F20C05"/>
    <w:rsid w:val="00F2223C"/>
    <w:rsid w:val="00F24975"/>
    <w:rsid w:val="00F2526E"/>
    <w:rsid w:val="00F3438E"/>
    <w:rsid w:val="00F4337F"/>
    <w:rsid w:val="00F45161"/>
    <w:rsid w:val="00F510F8"/>
    <w:rsid w:val="00F60B25"/>
    <w:rsid w:val="00F62A77"/>
    <w:rsid w:val="00F662E4"/>
    <w:rsid w:val="00F755DC"/>
    <w:rsid w:val="00F82075"/>
    <w:rsid w:val="00FD2C63"/>
    <w:rsid w:val="00FE35DF"/>
    <w:rsid w:val="00FF2409"/>
    <w:rsid w:val="00FF57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204A0"/>
  <w15:chartTrackingRefBased/>
  <w15:docId w15:val="{A5D4F4B4-0B97-452A-9836-97CB458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3528"/>
    <w:rPr>
      <w:rFonts w:eastAsia="ヒラギノ角ゴ Pro W3"/>
      <w:color w:val="000000"/>
      <w:sz w:val="24"/>
      <w:szCs w:val="24"/>
      <w:lang w:eastAsia="en-US"/>
    </w:rPr>
  </w:style>
  <w:style w:type="paragraph" w:styleId="berschrift1">
    <w:name w:val="heading 1"/>
    <w:basedOn w:val="Standard"/>
    <w:next w:val="Standard"/>
    <w:qFormat/>
    <w:pPr>
      <w:keepNext/>
      <w:spacing w:before="240" w:after="240"/>
      <w:ind w:left="567" w:hanging="567"/>
      <w:textAlignment w:val="baseline"/>
      <w:outlineLvl w:val="0"/>
    </w:pPr>
    <w:rPr>
      <w:rFonts w:ascii="Sparkasse Rg" w:hAnsi="Sparkasse Rg" w:cs="Sparkasse Rg"/>
      <w:b/>
      <w:color w:val="221E1F"/>
      <w:kern w:val="28"/>
      <w:sz w:val="28"/>
      <w:szCs w:val="22"/>
    </w:rPr>
  </w:style>
  <w:style w:type="paragraph" w:styleId="berschrift2">
    <w:name w:val="heading 2"/>
    <w:basedOn w:val="Standard"/>
    <w:next w:val="Standard"/>
    <w:qFormat/>
    <w:pPr>
      <w:keepNext/>
      <w:spacing w:before="240" w:after="240"/>
      <w:ind w:left="567" w:hanging="567"/>
      <w:textAlignment w:val="baseline"/>
      <w:outlineLvl w:val="1"/>
    </w:pPr>
    <w:rPr>
      <w:rFonts w:ascii="Sparkasse Rg" w:hAnsi="Sparkasse Rg" w:cs="Sparkasse Rg"/>
      <w:b/>
      <w:color w:val="221E1F"/>
      <w:szCs w:val="22"/>
    </w:rPr>
  </w:style>
  <w:style w:type="paragraph" w:styleId="berschrift3">
    <w:name w:val="heading 3"/>
    <w:basedOn w:val="Standard"/>
    <w:next w:val="Standard"/>
    <w:qFormat/>
    <w:pPr>
      <w:keepNext/>
      <w:spacing w:before="240" w:after="240"/>
      <w:ind w:left="567" w:hanging="567"/>
      <w:textAlignment w:val="baseline"/>
      <w:outlineLvl w:val="2"/>
    </w:pPr>
    <w:rPr>
      <w:rFonts w:ascii="Sparkasse Rg" w:hAnsi="Sparkasse Rg" w:cs="Sparkasse Rg"/>
      <w:b/>
      <w:color w:val="221E1F"/>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tabs>
        <w:tab w:val="right" w:leader="dot" w:pos="9071"/>
      </w:tabs>
      <w:ind w:left="440" w:hanging="440"/>
      <w:textAlignment w:val="baseline"/>
    </w:pPr>
    <w:rPr>
      <w:rFonts w:ascii="Sparkasse Rg" w:hAnsi="Sparkasse Rg" w:cs="Sparkasse Rg"/>
      <w:color w:val="221E1F"/>
      <w:sz w:val="22"/>
      <w:szCs w:val="22"/>
    </w:rPr>
  </w:style>
  <w:style w:type="paragraph" w:customStyle="1" w:styleId="Absatz1">
    <w:name w:val="Absatz 1"/>
    <w:basedOn w:val="Standard"/>
    <w:pPr>
      <w:spacing w:before="120" w:after="120"/>
      <w:textAlignment w:val="baseline"/>
    </w:pPr>
    <w:rPr>
      <w:rFonts w:ascii="Sparkasse Rg" w:hAnsi="Sparkasse Rg" w:cs="Sparkasse Rg"/>
      <w:color w:val="221E1F"/>
      <w:sz w:val="22"/>
      <w:szCs w:val="22"/>
    </w:rPr>
  </w:style>
  <w:style w:type="paragraph" w:customStyle="1" w:styleId="Aufzhlung1">
    <w:name w:val="Aufzählung 1"/>
    <w:basedOn w:val="Absatz1"/>
    <w:pPr>
      <w:ind w:left="850" w:hanging="283"/>
    </w:pPr>
  </w:style>
  <w:style w:type="paragraph" w:customStyle="1" w:styleId="Aufzhlung2">
    <w:name w:val="Aufzählung 2"/>
    <w:basedOn w:val="Aufzhlung1"/>
    <w:pPr>
      <w:ind w:left="1417"/>
    </w:pPr>
  </w:style>
  <w:style w:type="paragraph" w:styleId="Fuzeile">
    <w:name w:val="footer"/>
    <w:basedOn w:val="Standard"/>
    <w:pPr>
      <w:tabs>
        <w:tab w:val="center" w:pos="4536"/>
        <w:tab w:val="right" w:pos="9072"/>
      </w:tabs>
      <w:textAlignment w:val="baseline"/>
    </w:pPr>
    <w:rPr>
      <w:rFonts w:ascii="Sparkasse Rg" w:hAnsi="Sparkasse Rg" w:cs="Sparkasse Rg"/>
      <w:color w:val="221E1F"/>
      <w:sz w:val="22"/>
      <w:szCs w:val="22"/>
    </w:rPr>
  </w:style>
  <w:style w:type="paragraph" w:styleId="Kopfzeile">
    <w:name w:val="header"/>
    <w:basedOn w:val="Standard"/>
    <w:pPr>
      <w:tabs>
        <w:tab w:val="center" w:pos="4536"/>
        <w:tab w:val="right" w:pos="9072"/>
      </w:tabs>
      <w:textAlignment w:val="baseline"/>
    </w:pPr>
    <w:rPr>
      <w:rFonts w:ascii="Sparkasse Rg" w:hAnsi="Sparkasse Rg" w:cs="Sparkasse Rg"/>
      <w:color w:val="221E1F"/>
      <w:sz w:val="22"/>
      <w:szCs w:val="22"/>
    </w:rPr>
  </w:style>
  <w:style w:type="character" w:styleId="Seitenzahl">
    <w:name w:val="page number"/>
    <w:basedOn w:val="Absatz-Standardschriftart"/>
  </w:style>
  <w:style w:type="paragraph" w:styleId="Verzeichnis1">
    <w:name w:val="toc 1"/>
    <w:basedOn w:val="Standard"/>
    <w:next w:val="Standard"/>
    <w:semiHidden/>
    <w:pPr>
      <w:tabs>
        <w:tab w:val="right" w:pos="9071"/>
      </w:tabs>
      <w:spacing w:before="360"/>
      <w:textAlignment w:val="baseline"/>
    </w:pPr>
    <w:rPr>
      <w:rFonts w:ascii="Sparkasse Rg" w:hAnsi="Sparkasse Rg" w:cs="Sparkasse Rg"/>
      <w:b/>
      <w:caps/>
      <w:color w:val="221E1F"/>
      <w:szCs w:val="22"/>
    </w:rPr>
  </w:style>
  <w:style w:type="paragraph" w:styleId="Verzeichnis2">
    <w:name w:val="toc 2"/>
    <w:basedOn w:val="Standard"/>
    <w:next w:val="Standard"/>
    <w:semiHidden/>
    <w:pPr>
      <w:tabs>
        <w:tab w:val="right" w:pos="9071"/>
      </w:tabs>
      <w:spacing w:before="240"/>
      <w:ind w:left="220"/>
      <w:textAlignment w:val="baseline"/>
    </w:pPr>
    <w:rPr>
      <w:rFonts w:cs="Sparkasse Rg"/>
      <w:b/>
      <w:color w:val="221E1F"/>
      <w:szCs w:val="22"/>
    </w:rPr>
  </w:style>
  <w:style w:type="paragraph" w:styleId="Verzeichnis3">
    <w:name w:val="toc 3"/>
    <w:basedOn w:val="Standard"/>
    <w:next w:val="Standard"/>
    <w:semiHidden/>
    <w:pPr>
      <w:tabs>
        <w:tab w:val="right" w:pos="9071"/>
      </w:tabs>
      <w:ind w:left="440"/>
      <w:textAlignment w:val="baseline"/>
    </w:pPr>
    <w:rPr>
      <w:rFonts w:cs="Sparkasse Rg"/>
      <w:color w:val="221E1F"/>
      <w:szCs w:val="22"/>
    </w:rPr>
  </w:style>
  <w:style w:type="paragraph" w:styleId="Verzeichnis4">
    <w:name w:val="toc 4"/>
    <w:basedOn w:val="Standard"/>
    <w:next w:val="Standard"/>
    <w:semiHidden/>
    <w:pPr>
      <w:tabs>
        <w:tab w:val="right" w:pos="9071"/>
      </w:tabs>
      <w:ind w:left="660"/>
      <w:textAlignment w:val="baseline"/>
    </w:pPr>
    <w:rPr>
      <w:rFonts w:cs="Sparkasse Rg"/>
      <w:color w:val="221E1F"/>
      <w:szCs w:val="22"/>
    </w:rPr>
  </w:style>
  <w:style w:type="paragraph" w:styleId="Verzeichnis5">
    <w:name w:val="toc 5"/>
    <w:basedOn w:val="Standard"/>
    <w:next w:val="Standard"/>
    <w:semiHidden/>
    <w:pPr>
      <w:tabs>
        <w:tab w:val="right" w:pos="9071"/>
      </w:tabs>
      <w:ind w:left="880"/>
      <w:textAlignment w:val="baseline"/>
    </w:pPr>
    <w:rPr>
      <w:rFonts w:cs="Sparkasse Rg"/>
      <w:color w:val="221E1F"/>
      <w:szCs w:val="22"/>
    </w:rPr>
  </w:style>
  <w:style w:type="paragraph" w:styleId="Verzeichnis6">
    <w:name w:val="toc 6"/>
    <w:basedOn w:val="Standard"/>
    <w:next w:val="Standard"/>
    <w:semiHidden/>
    <w:pPr>
      <w:tabs>
        <w:tab w:val="right" w:pos="9071"/>
      </w:tabs>
      <w:ind w:left="1100"/>
      <w:textAlignment w:val="baseline"/>
    </w:pPr>
    <w:rPr>
      <w:rFonts w:cs="Sparkasse Rg"/>
      <w:color w:val="221E1F"/>
      <w:szCs w:val="22"/>
    </w:rPr>
  </w:style>
  <w:style w:type="paragraph" w:styleId="Verzeichnis7">
    <w:name w:val="toc 7"/>
    <w:basedOn w:val="Standard"/>
    <w:next w:val="Standard"/>
    <w:semiHidden/>
    <w:pPr>
      <w:tabs>
        <w:tab w:val="right" w:pos="9071"/>
      </w:tabs>
      <w:ind w:left="1320"/>
      <w:textAlignment w:val="baseline"/>
    </w:pPr>
    <w:rPr>
      <w:rFonts w:cs="Sparkasse Rg"/>
      <w:color w:val="221E1F"/>
      <w:szCs w:val="22"/>
    </w:rPr>
  </w:style>
  <w:style w:type="paragraph" w:styleId="Verzeichnis8">
    <w:name w:val="toc 8"/>
    <w:basedOn w:val="Standard"/>
    <w:next w:val="Standard"/>
    <w:semiHidden/>
    <w:pPr>
      <w:tabs>
        <w:tab w:val="right" w:pos="9071"/>
      </w:tabs>
      <w:ind w:left="1540"/>
      <w:textAlignment w:val="baseline"/>
    </w:pPr>
    <w:rPr>
      <w:rFonts w:cs="Sparkasse Rg"/>
      <w:color w:val="221E1F"/>
      <w:szCs w:val="22"/>
    </w:rPr>
  </w:style>
  <w:style w:type="paragraph" w:styleId="Verzeichnis9">
    <w:name w:val="toc 9"/>
    <w:basedOn w:val="Standard"/>
    <w:next w:val="Standard"/>
    <w:semiHidden/>
    <w:pPr>
      <w:tabs>
        <w:tab w:val="right" w:pos="9071"/>
      </w:tabs>
      <w:ind w:left="1760"/>
      <w:textAlignment w:val="baseline"/>
    </w:pPr>
    <w:rPr>
      <w:rFonts w:cs="Sparkasse Rg"/>
      <w:color w:val="221E1F"/>
      <w:szCs w:val="22"/>
    </w:rPr>
  </w:style>
  <w:style w:type="table" w:styleId="Tabellenraster">
    <w:name w:val="Table Grid"/>
    <w:basedOn w:val="NormaleTabelle"/>
    <w:rsid w:val="0006688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3528"/>
    <w:rPr>
      <w:rFonts w:ascii="Arial" w:eastAsia="ヒラギノ角ゴ Pro W3" w:hAnsi="Arial"/>
      <w:color w:val="000000"/>
      <w:sz w:val="24"/>
    </w:rPr>
  </w:style>
  <w:style w:type="paragraph" w:customStyle="1" w:styleId="StandardWeb1">
    <w:name w:val="Standard (Web)1"/>
    <w:rsid w:val="007A3528"/>
    <w:pPr>
      <w:spacing w:before="100" w:after="119"/>
    </w:pPr>
    <w:rPr>
      <w:rFonts w:eastAsia="ヒラギノ角ゴ Pro W3"/>
      <w:color w:val="000000"/>
      <w:sz w:val="24"/>
    </w:rPr>
  </w:style>
  <w:style w:type="character" w:customStyle="1" w:styleId="Hyperlink1">
    <w:name w:val="Hyperlink1"/>
    <w:rsid w:val="007A3528"/>
    <w:rPr>
      <w:color w:val="0000FE"/>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5263">
      <w:bodyDiv w:val="1"/>
      <w:marLeft w:val="0"/>
      <w:marRight w:val="0"/>
      <w:marTop w:val="0"/>
      <w:marBottom w:val="0"/>
      <w:divBdr>
        <w:top w:val="none" w:sz="0" w:space="0" w:color="auto"/>
        <w:left w:val="none" w:sz="0" w:space="0" w:color="auto"/>
        <w:bottom w:val="none" w:sz="0" w:space="0" w:color="auto"/>
        <w:right w:val="none" w:sz="0" w:space="0" w:color="auto"/>
      </w:divBdr>
    </w:div>
    <w:div w:id="1555698318">
      <w:bodyDiv w:val="1"/>
      <w:marLeft w:val="0"/>
      <w:marRight w:val="0"/>
      <w:marTop w:val="0"/>
      <w:marBottom w:val="0"/>
      <w:divBdr>
        <w:top w:val="none" w:sz="0" w:space="0" w:color="auto"/>
        <w:left w:val="none" w:sz="0" w:space="0" w:color="auto"/>
        <w:bottom w:val="none" w:sz="0" w:space="0" w:color="auto"/>
        <w:right w:val="none" w:sz="0" w:space="0" w:color="auto"/>
      </w:divBdr>
    </w:div>
    <w:div w:id="18046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nine.krzizok@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5405A-5EB8-411B-B971-9F5945FA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"VERWALTUNG REZ. SERVER / IT-KONSOLID."</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Utschneider Michael</dc:creator>
  <cp:keywords/>
  <dc:description/>
  <cp:lastModifiedBy>Ina Herrmann</cp:lastModifiedBy>
  <cp:revision>2</cp:revision>
  <cp:lastPrinted>1997-09-26T09:18:00Z</cp:lastPrinted>
  <dcterms:created xsi:type="dcterms:W3CDTF">2021-10-12T07:18:00Z</dcterms:created>
  <dcterms:modified xsi:type="dcterms:W3CDTF">2021-10-12T07:18:00Z</dcterms:modified>
</cp:coreProperties>
</file>